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E3DD0" w14:textId="77777777" w:rsidR="000328F1" w:rsidRDefault="00B34092">
      <w:pPr>
        <w:jc w:val="center"/>
        <w:rPr>
          <w:rFonts w:ascii="方正小标宋简体" w:eastAsia="方正小标宋简体" w:hAnsi="方正小标宋简体" w:cs="方正小标宋简体"/>
          <w:b/>
          <w:bCs/>
          <w:sz w:val="36"/>
          <w:szCs w:val="36"/>
        </w:rPr>
      </w:pPr>
      <w:r>
        <w:rPr>
          <w:rFonts w:ascii="方正小标宋简体" w:eastAsia="方正小标宋简体" w:hAnsi="方正小标宋简体" w:cs="方正小标宋简体" w:hint="eastAsia"/>
          <w:b/>
          <w:bCs/>
          <w:sz w:val="36"/>
          <w:szCs w:val="36"/>
        </w:rPr>
        <w:t>2025</w:t>
      </w:r>
      <w:r>
        <w:rPr>
          <w:rFonts w:ascii="方正小标宋简体" w:eastAsia="方正小标宋简体" w:hAnsi="方正小标宋简体" w:cs="方正小标宋简体" w:hint="eastAsia"/>
          <w:b/>
          <w:bCs/>
          <w:sz w:val="36"/>
          <w:szCs w:val="36"/>
        </w:rPr>
        <w:t>年教材建设高质量发展帮扶行动交流会——</w:t>
      </w:r>
    </w:p>
    <w:p w14:paraId="22261B26" w14:textId="77777777" w:rsidR="000328F1" w:rsidRDefault="00B34092">
      <w:pPr>
        <w:jc w:val="center"/>
        <w:rPr>
          <w:rFonts w:ascii="方正小标宋简体" w:eastAsia="方正小标宋简体" w:hAnsi="方正小标宋简体" w:cs="方正小标宋简体"/>
          <w:b/>
          <w:bCs/>
          <w:sz w:val="36"/>
          <w:szCs w:val="36"/>
        </w:rPr>
      </w:pPr>
      <w:r>
        <w:rPr>
          <w:rFonts w:ascii="方正小标宋简体" w:eastAsia="方正小标宋简体" w:hAnsi="方正小标宋简体" w:cs="方正小标宋简体" w:hint="eastAsia"/>
          <w:b/>
          <w:bCs/>
          <w:sz w:val="36"/>
          <w:szCs w:val="36"/>
        </w:rPr>
        <w:t>北京师范大学出版集团分会场活动成功举办</w:t>
      </w:r>
    </w:p>
    <w:p w14:paraId="2AEC3854" w14:textId="77777777" w:rsidR="000328F1" w:rsidRDefault="00B34092">
      <w:pPr>
        <w:ind w:firstLineChars="200" w:firstLine="560"/>
        <w:rPr>
          <w:rFonts w:ascii="仿宋_GB2312" w:eastAsia="仿宋_GB2312"/>
          <w:sz w:val="28"/>
          <w:szCs w:val="28"/>
        </w:rPr>
      </w:pPr>
      <w:r>
        <w:rPr>
          <w:rFonts w:ascii="仿宋_GB2312" w:eastAsia="仿宋_GB2312" w:hint="eastAsia"/>
          <w:sz w:val="28"/>
          <w:szCs w:val="28"/>
        </w:rPr>
        <w:t>为深入贯彻党的二十大精神，积极响应《教育强国建设规划纲要（</w:t>
      </w:r>
      <w:r>
        <w:rPr>
          <w:rFonts w:ascii="仿宋_GB2312" w:eastAsia="仿宋_GB2312" w:hint="eastAsia"/>
          <w:sz w:val="28"/>
          <w:szCs w:val="28"/>
        </w:rPr>
        <w:t>2024</w:t>
      </w:r>
      <w:r>
        <w:rPr>
          <w:rFonts w:ascii="仿宋_GB2312" w:eastAsia="仿宋_GB2312" w:hint="eastAsia"/>
          <w:sz w:val="28"/>
          <w:szCs w:val="28"/>
        </w:rPr>
        <w:t>—</w:t>
      </w:r>
      <w:r>
        <w:rPr>
          <w:rFonts w:ascii="仿宋_GB2312" w:eastAsia="仿宋_GB2312" w:hint="eastAsia"/>
          <w:sz w:val="28"/>
          <w:szCs w:val="28"/>
        </w:rPr>
        <w:t>2035</w:t>
      </w:r>
      <w:r>
        <w:rPr>
          <w:rFonts w:ascii="仿宋_GB2312" w:eastAsia="仿宋_GB2312" w:hint="eastAsia"/>
          <w:sz w:val="28"/>
          <w:szCs w:val="28"/>
        </w:rPr>
        <w:t>年）》中“打造培根铸魂、启智增慧的高质量教材”要求，加速教材建设服务教育强国进程，推进相关合作框架协议落地实施，助力贵州省教材建设高质量发展，</w:t>
      </w:r>
      <w:r>
        <w:rPr>
          <w:rFonts w:ascii="仿宋_GB2312" w:eastAsia="仿宋_GB2312" w:hint="eastAsia"/>
          <w:sz w:val="28"/>
          <w:szCs w:val="28"/>
        </w:rPr>
        <w:t>2025</w:t>
      </w:r>
      <w:r>
        <w:rPr>
          <w:rFonts w:ascii="仿宋_GB2312" w:eastAsia="仿宋_GB2312" w:hint="eastAsia"/>
          <w:sz w:val="28"/>
          <w:szCs w:val="28"/>
        </w:rPr>
        <w:t>年</w:t>
      </w:r>
      <w:r>
        <w:rPr>
          <w:rFonts w:ascii="仿宋_GB2312" w:eastAsia="仿宋_GB2312" w:hint="eastAsia"/>
          <w:sz w:val="28"/>
          <w:szCs w:val="28"/>
        </w:rPr>
        <w:t>7</w:t>
      </w:r>
      <w:r>
        <w:rPr>
          <w:rFonts w:ascii="仿宋_GB2312" w:eastAsia="仿宋_GB2312" w:hint="eastAsia"/>
          <w:sz w:val="28"/>
          <w:szCs w:val="28"/>
        </w:rPr>
        <w:t>月</w:t>
      </w:r>
      <w:r>
        <w:rPr>
          <w:rFonts w:ascii="仿宋_GB2312" w:eastAsia="仿宋_GB2312" w:hint="eastAsia"/>
          <w:sz w:val="28"/>
          <w:szCs w:val="28"/>
        </w:rPr>
        <w:t>11</w:t>
      </w:r>
      <w:r>
        <w:rPr>
          <w:rFonts w:ascii="仿宋_GB2312" w:eastAsia="仿宋_GB2312" w:hint="eastAsia"/>
          <w:sz w:val="28"/>
          <w:szCs w:val="28"/>
        </w:rPr>
        <w:t>—</w:t>
      </w:r>
      <w:r>
        <w:rPr>
          <w:rFonts w:ascii="仿宋_GB2312" w:eastAsia="仿宋_GB2312" w:hint="eastAsia"/>
          <w:sz w:val="28"/>
          <w:szCs w:val="28"/>
        </w:rPr>
        <w:t>12</w:t>
      </w:r>
      <w:r>
        <w:rPr>
          <w:rFonts w:ascii="仿宋_GB2312" w:eastAsia="仿宋_GB2312" w:hint="eastAsia"/>
          <w:sz w:val="28"/>
          <w:szCs w:val="28"/>
        </w:rPr>
        <w:t>日，北京师范大学携手贵州师范学院共同举办教材建设高质量发展帮扶行动交流会。此次活动汇聚了教育行政部门有关同志，国内外知名教育专家，教材编写与出版专业人士，以及帮扶县教师代表、省级教材建设研究基地代表、大中小学教师及教研员代表、贵州师范学院师生代表等</w:t>
      </w:r>
      <w:r>
        <w:rPr>
          <w:rFonts w:ascii="仿宋_GB2312" w:eastAsia="仿宋_GB2312" w:hint="eastAsia"/>
          <w:sz w:val="28"/>
          <w:szCs w:val="28"/>
        </w:rPr>
        <w:t>230</w:t>
      </w:r>
      <w:r>
        <w:rPr>
          <w:rFonts w:ascii="仿宋_GB2312" w:eastAsia="仿宋_GB2312" w:hint="eastAsia"/>
          <w:sz w:val="28"/>
          <w:szCs w:val="28"/>
        </w:rPr>
        <w:t>余人。</w:t>
      </w:r>
    </w:p>
    <w:p w14:paraId="4339B8D8" w14:textId="77777777" w:rsidR="000328F1" w:rsidRDefault="00B34092">
      <w:pPr>
        <w:ind w:firstLineChars="200" w:firstLine="560"/>
        <w:rPr>
          <w:rFonts w:ascii="仿宋_GB2312" w:eastAsia="仿宋_GB2312"/>
          <w:sz w:val="28"/>
          <w:szCs w:val="28"/>
        </w:rPr>
      </w:pPr>
      <w:r>
        <w:rPr>
          <w:rFonts w:ascii="仿宋_GB2312" w:eastAsia="仿宋_GB2312" w:hint="eastAsia"/>
          <w:sz w:val="28"/>
          <w:szCs w:val="28"/>
          <w:lang w:eastAsia="ja-JP"/>
        </w:rPr>
        <w:t>7</w:t>
      </w:r>
      <w:r>
        <w:rPr>
          <w:rFonts w:ascii="仿宋_GB2312" w:eastAsia="仿宋_GB2312" w:hint="eastAsia"/>
          <w:sz w:val="28"/>
          <w:szCs w:val="28"/>
          <w:lang w:eastAsia="ja-JP"/>
        </w:rPr>
        <w:t>月</w:t>
      </w:r>
      <w:r>
        <w:rPr>
          <w:rFonts w:ascii="仿宋_GB2312" w:eastAsia="仿宋_GB2312" w:hint="eastAsia"/>
          <w:sz w:val="28"/>
          <w:szCs w:val="28"/>
          <w:lang w:eastAsia="ja-JP"/>
        </w:rPr>
        <w:t>12</w:t>
      </w:r>
      <w:r>
        <w:rPr>
          <w:rFonts w:ascii="仿宋_GB2312" w:eastAsia="仿宋_GB2312" w:hint="eastAsia"/>
          <w:sz w:val="28"/>
          <w:szCs w:val="28"/>
          <w:lang w:eastAsia="ja-JP"/>
        </w:rPr>
        <w:t>日</w:t>
      </w:r>
      <w:r>
        <w:rPr>
          <w:rFonts w:ascii="仿宋_GB2312" w:eastAsia="仿宋_GB2312" w:hint="eastAsia"/>
          <w:sz w:val="28"/>
          <w:szCs w:val="28"/>
        </w:rPr>
        <w:t>，中小学（含中职）语文国家教材建设重点研究基地、大中小学数学国家教材建设重点研究基地、基础教育教材综合</w:t>
      </w:r>
      <w:r w:rsidRPr="00F422CF">
        <w:rPr>
          <w:rFonts w:ascii="仿宋_GB2312" w:eastAsia="仿宋_GB2312" w:hint="eastAsia"/>
          <w:sz w:val="28"/>
          <w:szCs w:val="28"/>
        </w:rPr>
        <w:t>研究</w:t>
      </w:r>
      <w:r>
        <w:rPr>
          <w:rFonts w:ascii="仿宋_GB2312" w:eastAsia="仿宋_GB2312" w:hint="eastAsia"/>
          <w:sz w:val="28"/>
          <w:szCs w:val="28"/>
        </w:rPr>
        <w:t>国家教材建设重点研究基地和北京师范大学出版集团</w:t>
      </w:r>
      <w:r>
        <w:rPr>
          <w:rFonts w:ascii="仿宋_GB2312" w:eastAsia="仿宋_GB2312" w:hint="eastAsia"/>
          <w:sz w:val="28"/>
          <w:szCs w:val="28"/>
          <w:lang w:eastAsia="ja-JP"/>
        </w:rPr>
        <w:t>围绕“铸魂・提质・赋能：教材建设高质量发展的实践探索”主题展开分组交流</w:t>
      </w:r>
      <w:r>
        <w:rPr>
          <w:rFonts w:ascii="仿宋_GB2312" w:eastAsia="仿宋_GB2312" w:hint="eastAsia"/>
          <w:sz w:val="28"/>
          <w:szCs w:val="28"/>
        </w:rPr>
        <w:t>。</w:t>
      </w:r>
      <w:r>
        <w:rPr>
          <w:rFonts w:ascii="仿宋_GB2312" w:eastAsia="仿宋_GB2312" w:hint="eastAsia"/>
          <w:sz w:val="28"/>
          <w:szCs w:val="28"/>
          <w:lang w:eastAsia="ja-JP"/>
        </w:rPr>
        <w:t>北京师范大学出版集团</w:t>
      </w:r>
      <w:r>
        <w:rPr>
          <w:rFonts w:ascii="仿宋_GB2312" w:eastAsia="仿宋_GB2312" w:hint="eastAsia"/>
          <w:sz w:val="28"/>
          <w:szCs w:val="28"/>
        </w:rPr>
        <w:t>在第四分会场举办“</w:t>
      </w:r>
      <w:r>
        <w:rPr>
          <w:rFonts w:ascii="仿宋_GB2312" w:eastAsia="仿宋_GB2312" w:hint="eastAsia"/>
          <w:sz w:val="28"/>
          <w:szCs w:val="28"/>
          <w:lang w:eastAsia="ja-JP"/>
        </w:rPr>
        <w:t>高质量教材建设与出版</w:t>
      </w:r>
      <w:r>
        <w:rPr>
          <w:rFonts w:ascii="仿宋_GB2312" w:eastAsia="仿宋_GB2312" w:hint="eastAsia"/>
          <w:sz w:val="28"/>
          <w:szCs w:val="28"/>
        </w:rPr>
        <w:t>”交流活动，</w:t>
      </w:r>
      <w:r>
        <w:rPr>
          <w:rFonts w:ascii="仿宋_GB2312" w:eastAsia="仿宋_GB2312" w:hint="eastAsia"/>
          <w:sz w:val="28"/>
          <w:szCs w:val="28"/>
          <w:lang w:eastAsia="ja-JP"/>
        </w:rPr>
        <w:t>旨在围绕教材编写、出版与使用，探讨新形势下中小学教材建设与发展</w:t>
      </w:r>
      <w:r>
        <w:rPr>
          <w:rFonts w:ascii="仿宋_GB2312" w:eastAsia="仿宋_GB2312" w:hint="eastAsia"/>
          <w:sz w:val="28"/>
          <w:szCs w:val="28"/>
        </w:rPr>
        <w:t>，</w:t>
      </w:r>
      <w:r>
        <w:rPr>
          <w:rFonts w:ascii="仿宋_GB2312" w:eastAsia="仿宋_GB2312" w:hint="eastAsia"/>
          <w:sz w:val="28"/>
          <w:szCs w:val="28"/>
          <w:lang w:eastAsia="ja-JP"/>
        </w:rPr>
        <w:t>探索中国特色高质量教材建设与出版路径，助力贵州省教材建设与管理高质量发展</w:t>
      </w:r>
      <w:r>
        <w:rPr>
          <w:rFonts w:ascii="仿宋_GB2312" w:eastAsia="仿宋_GB2312" w:hint="eastAsia"/>
          <w:sz w:val="28"/>
          <w:szCs w:val="28"/>
        </w:rPr>
        <w:t>，</w:t>
      </w:r>
      <w:r>
        <w:rPr>
          <w:rFonts w:ascii="仿宋_GB2312" w:eastAsia="仿宋_GB2312" w:hint="eastAsia"/>
          <w:sz w:val="28"/>
          <w:szCs w:val="28"/>
          <w:lang w:eastAsia="ja-JP"/>
        </w:rPr>
        <w:t>推动高质量教材体系建设与教育强国战略实施。</w:t>
      </w:r>
    </w:p>
    <w:p w14:paraId="18751781" w14:textId="77777777" w:rsidR="000328F1" w:rsidRDefault="000328F1">
      <w:pPr>
        <w:rPr>
          <w:rFonts w:ascii="仿宋_GB2312" w:eastAsia="仿宋_GB2312"/>
          <w:sz w:val="28"/>
          <w:szCs w:val="28"/>
        </w:rPr>
      </w:pPr>
    </w:p>
    <w:p w14:paraId="5F136BF4" w14:textId="77777777" w:rsidR="000328F1" w:rsidRDefault="000328F1">
      <w:pPr>
        <w:rPr>
          <w:rFonts w:ascii="仿宋_GB2312" w:eastAsia="仿宋_GB2312"/>
          <w:sz w:val="28"/>
          <w:szCs w:val="28"/>
        </w:rPr>
      </w:pPr>
    </w:p>
    <w:p w14:paraId="07216369" w14:textId="77777777" w:rsidR="000328F1" w:rsidRDefault="00B34092">
      <w:pPr>
        <w:rPr>
          <w:rFonts w:ascii="仿宋_GB2312" w:eastAsia="仿宋_GB2312"/>
          <w:sz w:val="28"/>
          <w:szCs w:val="28"/>
        </w:rPr>
      </w:pPr>
      <w:r>
        <w:rPr>
          <w:rFonts w:ascii="仿宋_GB2312" w:eastAsia="仿宋_GB2312"/>
          <w:noProof/>
          <w:sz w:val="28"/>
          <w:szCs w:val="28"/>
        </w:rPr>
        <w:lastRenderedPageBreak/>
        <w:drawing>
          <wp:anchor distT="0" distB="0" distL="114300" distR="114300" simplePos="0" relativeHeight="251660288" behindDoc="0" locked="0" layoutInCell="1" allowOverlap="1" wp14:anchorId="021F3740" wp14:editId="2CBFAAC2">
            <wp:simplePos x="0" y="0"/>
            <wp:positionH relativeFrom="column">
              <wp:posOffset>1344930</wp:posOffset>
            </wp:positionH>
            <wp:positionV relativeFrom="paragraph">
              <wp:posOffset>-33020</wp:posOffset>
            </wp:positionV>
            <wp:extent cx="2575560" cy="1931035"/>
            <wp:effectExtent l="0" t="0" r="0" b="0"/>
            <wp:wrapSquare wrapText="bothSides"/>
            <wp:docPr id="9" name="图片 9" descr="会场照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会场照片"/>
                    <pic:cNvPicPr>
                      <a:picLocks noChangeAspect="1"/>
                    </pic:cNvPicPr>
                  </pic:nvPicPr>
                  <pic:blipFill>
                    <a:blip r:embed="rId6"/>
                    <a:stretch>
                      <a:fillRect/>
                    </a:stretch>
                  </pic:blipFill>
                  <pic:spPr>
                    <a:xfrm>
                      <a:off x="0" y="0"/>
                      <a:ext cx="2575560" cy="1931035"/>
                    </a:xfrm>
                    <a:prstGeom prst="rect">
                      <a:avLst/>
                    </a:prstGeom>
                  </pic:spPr>
                </pic:pic>
              </a:graphicData>
            </a:graphic>
          </wp:anchor>
        </w:drawing>
      </w:r>
    </w:p>
    <w:p w14:paraId="26EF589C" w14:textId="77777777" w:rsidR="000328F1" w:rsidRDefault="000328F1">
      <w:pPr>
        <w:rPr>
          <w:rFonts w:ascii="仿宋_GB2312" w:eastAsia="仿宋_GB2312"/>
          <w:sz w:val="28"/>
          <w:szCs w:val="28"/>
        </w:rPr>
      </w:pPr>
    </w:p>
    <w:p w14:paraId="47272B9E" w14:textId="77777777" w:rsidR="000328F1" w:rsidRDefault="000328F1">
      <w:pPr>
        <w:rPr>
          <w:rFonts w:ascii="仿宋_GB2312" w:eastAsia="仿宋_GB2312"/>
          <w:sz w:val="28"/>
          <w:szCs w:val="28"/>
        </w:rPr>
      </w:pPr>
    </w:p>
    <w:p w14:paraId="44C12929" w14:textId="77777777" w:rsidR="000328F1" w:rsidRDefault="000328F1">
      <w:pPr>
        <w:rPr>
          <w:rFonts w:ascii="仿宋_GB2312" w:eastAsia="仿宋_GB2312"/>
          <w:sz w:val="28"/>
          <w:szCs w:val="28"/>
        </w:rPr>
      </w:pPr>
    </w:p>
    <w:p w14:paraId="4154DECA" w14:textId="77777777" w:rsidR="000328F1" w:rsidRDefault="000328F1">
      <w:pPr>
        <w:rPr>
          <w:rFonts w:ascii="仿宋_GB2312" w:eastAsia="仿宋_GB2312"/>
          <w:sz w:val="28"/>
          <w:szCs w:val="28"/>
        </w:rPr>
      </w:pPr>
    </w:p>
    <w:p w14:paraId="6FF3BD80" w14:textId="77777777" w:rsidR="000328F1" w:rsidRDefault="00B34092">
      <w:pPr>
        <w:jc w:val="center"/>
        <w:rPr>
          <w:rFonts w:ascii="黑体" w:eastAsia="黑体" w:hAnsi="黑体" w:cs="黑体"/>
          <w:szCs w:val="21"/>
        </w:rPr>
      </w:pPr>
      <w:r>
        <w:rPr>
          <w:rFonts w:ascii="黑体" w:eastAsia="黑体" w:hAnsi="黑体" w:cs="黑体" w:hint="eastAsia"/>
          <w:szCs w:val="21"/>
        </w:rPr>
        <w:t>“高质量教材建设与</w:t>
      </w:r>
      <w:r>
        <w:rPr>
          <w:rFonts w:ascii="黑体" w:eastAsia="黑体" w:hAnsi="黑体" w:cs="黑体" w:hint="eastAsia"/>
          <w:szCs w:val="21"/>
        </w:rPr>
        <w:t>出版”交流活动</w:t>
      </w:r>
    </w:p>
    <w:p w14:paraId="74B9DAB2" w14:textId="77777777" w:rsidR="000328F1" w:rsidRDefault="000328F1">
      <w:pPr>
        <w:jc w:val="center"/>
        <w:rPr>
          <w:rFonts w:ascii="黑体" w:eastAsia="黑体" w:hAnsi="黑体" w:cs="黑体"/>
          <w:szCs w:val="21"/>
        </w:rPr>
      </w:pPr>
    </w:p>
    <w:p w14:paraId="1907E0F8" w14:textId="77777777" w:rsidR="000328F1" w:rsidRDefault="00B34092">
      <w:pPr>
        <w:ind w:firstLineChars="200" w:firstLine="560"/>
        <w:rPr>
          <w:rFonts w:ascii="仿宋_GB2312" w:eastAsia="仿宋_GB2312"/>
          <w:sz w:val="28"/>
          <w:szCs w:val="28"/>
        </w:rPr>
      </w:pPr>
      <w:r>
        <w:rPr>
          <w:rFonts w:ascii="仿宋_GB2312" w:eastAsia="仿宋_GB2312" w:hint="eastAsia"/>
          <w:sz w:val="28"/>
          <w:szCs w:val="28"/>
          <w:lang w:eastAsia="ja-JP"/>
        </w:rPr>
        <w:t>北京师范大学出版集团</w:t>
      </w:r>
      <w:r>
        <w:rPr>
          <w:rFonts w:ascii="仿宋_GB2312" w:eastAsia="仿宋_GB2312" w:hint="eastAsia"/>
          <w:sz w:val="28"/>
          <w:szCs w:val="28"/>
        </w:rPr>
        <w:t>党委书记、</w:t>
      </w:r>
      <w:r>
        <w:rPr>
          <w:rFonts w:ascii="仿宋_GB2312" w:eastAsia="仿宋_GB2312" w:hint="eastAsia"/>
          <w:sz w:val="28"/>
          <w:szCs w:val="28"/>
          <w:lang w:eastAsia="ja-JP"/>
        </w:rPr>
        <w:t>董事长朱生营</w:t>
      </w:r>
      <w:r>
        <w:rPr>
          <w:rFonts w:ascii="仿宋_GB2312" w:eastAsia="仿宋_GB2312" w:hint="eastAsia"/>
          <w:sz w:val="28"/>
          <w:szCs w:val="28"/>
        </w:rPr>
        <w:t>在会上</w:t>
      </w:r>
      <w:r>
        <w:rPr>
          <w:rFonts w:ascii="仿宋_GB2312" w:eastAsia="仿宋_GB2312" w:hint="eastAsia"/>
          <w:sz w:val="28"/>
          <w:szCs w:val="28"/>
          <w:lang w:eastAsia="ja-JP"/>
        </w:rPr>
        <w:t>致辞，强调</w:t>
      </w:r>
      <w:r>
        <w:rPr>
          <w:rFonts w:ascii="仿宋_GB2312" w:eastAsia="仿宋_GB2312" w:hint="eastAsia"/>
          <w:sz w:val="28"/>
          <w:szCs w:val="28"/>
        </w:rPr>
        <w:t>教材建设工作的重要性，在贵州举办活动对推进教材出版与服务的重要意义，回顾</w:t>
      </w:r>
      <w:r>
        <w:rPr>
          <w:rFonts w:ascii="仿宋_GB2312" w:eastAsia="仿宋_GB2312" w:hint="eastAsia"/>
          <w:sz w:val="28"/>
          <w:szCs w:val="28"/>
          <w:lang w:eastAsia="ja-JP"/>
        </w:rPr>
        <w:t>北京师范大学出版集团服务国家基础教育、研发优质教材的</w:t>
      </w:r>
      <w:r>
        <w:rPr>
          <w:rFonts w:ascii="仿宋_GB2312" w:eastAsia="仿宋_GB2312" w:hint="eastAsia"/>
          <w:sz w:val="28"/>
          <w:szCs w:val="28"/>
        </w:rPr>
        <w:t>历程与成效，并表示</w:t>
      </w:r>
      <w:r>
        <w:rPr>
          <w:rFonts w:ascii="仿宋_GB2312" w:eastAsia="仿宋_GB2312" w:hint="eastAsia"/>
          <w:sz w:val="28"/>
          <w:szCs w:val="28"/>
          <w:lang w:eastAsia="ja-JP"/>
        </w:rPr>
        <w:t>出版集团将进一步提升教材编写和出版质量，不断创新教材服务内容和形式</w:t>
      </w:r>
      <w:r>
        <w:rPr>
          <w:rFonts w:ascii="仿宋_GB2312" w:eastAsia="仿宋_GB2312" w:hint="eastAsia"/>
          <w:sz w:val="28"/>
          <w:szCs w:val="28"/>
        </w:rPr>
        <w:t>，为教师专业发展提供更多机会。</w:t>
      </w:r>
    </w:p>
    <w:p w14:paraId="5E4E38C6" w14:textId="77777777" w:rsidR="000328F1" w:rsidRDefault="00B34092">
      <w:pPr>
        <w:ind w:firstLineChars="200" w:firstLine="560"/>
        <w:rPr>
          <w:rFonts w:ascii="仿宋_GB2312" w:eastAsia="仿宋_GB2312"/>
          <w:sz w:val="28"/>
          <w:szCs w:val="28"/>
        </w:rPr>
      </w:pPr>
      <w:r>
        <w:rPr>
          <w:rFonts w:ascii="仿宋_GB2312" w:eastAsia="仿宋_GB2312" w:hint="eastAsia"/>
          <w:noProof/>
          <w:sz w:val="28"/>
          <w:szCs w:val="28"/>
        </w:rPr>
        <w:drawing>
          <wp:anchor distT="0" distB="0" distL="114300" distR="114300" simplePos="0" relativeHeight="251654144" behindDoc="0" locked="0" layoutInCell="1" allowOverlap="1" wp14:anchorId="7EB43540" wp14:editId="626BE6FB">
            <wp:simplePos x="0" y="0"/>
            <wp:positionH relativeFrom="column">
              <wp:posOffset>1395095</wp:posOffset>
            </wp:positionH>
            <wp:positionV relativeFrom="paragraph">
              <wp:posOffset>40640</wp:posOffset>
            </wp:positionV>
            <wp:extent cx="2524760" cy="1893570"/>
            <wp:effectExtent l="0" t="0" r="8890" b="0"/>
            <wp:wrapSquare wrapText="bothSides"/>
            <wp:docPr id="3" name="图片 3" descr="董事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董事长"/>
                    <pic:cNvPicPr>
                      <a:picLocks noChangeAspect="1"/>
                    </pic:cNvPicPr>
                  </pic:nvPicPr>
                  <pic:blipFill>
                    <a:blip r:embed="rId7"/>
                    <a:stretch>
                      <a:fillRect/>
                    </a:stretch>
                  </pic:blipFill>
                  <pic:spPr>
                    <a:xfrm>
                      <a:off x="0" y="0"/>
                      <a:ext cx="2524760" cy="1893570"/>
                    </a:xfrm>
                    <a:prstGeom prst="rect">
                      <a:avLst/>
                    </a:prstGeom>
                  </pic:spPr>
                </pic:pic>
              </a:graphicData>
            </a:graphic>
          </wp:anchor>
        </w:drawing>
      </w:r>
    </w:p>
    <w:p w14:paraId="79E4E3FC" w14:textId="77777777" w:rsidR="000328F1" w:rsidRDefault="000328F1">
      <w:pPr>
        <w:ind w:firstLineChars="200" w:firstLine="560"/>
        <w:rPr>
          <w:rFonts w:ascii="仿宋_GB2312" w:eastAsia="仿宋_GB2312"/>
          <w:sz w:val="28"/>
          <w:szCs w:val="28"/>
        </w:rPr>
      </w:pPr>
    </w:p>
    <w:p w14:paraId="5D0B3581" w14:textId="77777777" w:rsidR="000328F1" w:rsidRDefault="000328F1">
      <w:pPr>
        <w:ind w:firstLineChars="200" w:firstLine="560"/>
        <w:rPr>
          <w:rFonts w:ascii="仿宋_GB2312" w:eastAsia="仿宋_GB2312"/>
          <w:sz w:val="28"/>
          <w:szCs w:val="28"/>
        </w:rPr>
      </w:pPr>
    </w:p>
    <w:p w14:paraId="1210728D" w14:textId="77777777" w:rsidR="000328F1" w:rsidRDefault="000328F1">
      <w:pPr>
        <w:ind w:firstLineChars="200" w:firstLine="560"/>
        <w:rPr>
          <w:rFonts w:ascii="仿宋_GB2312" w:eastAsia="仿宋_GB2312"/>
          <w:sz w:val="28"/>
          <w:szCs w:val="28"/>
        </w:rPr>
      </w:pPr>
    </w:p>
    <w:p w14:paraId="1C075927" w14:textId="77777777" w:rsidR="000328F1" w:rsidRDefault="000328F1">
      <w:pPr>
        <w:ind w:firstLineChars="200" w:firstLine="560"/>
        <w:rPr>
          <w:rFonts w:ascii="仿宋_GB2312" w:eastAsia="仿宋_GB2312"/>
          <w:sz w:val="28"/>
          <w:szCs w:val="28"/>
        </w:rPr>
      </w:pPr>
    </w:p>
    <w:p w14:paraId="60F3DD0C" w14:textId="77777777" w:rsidR="000328F1" w:rsidRDefault="00B34092">
      <w:pPr>
        <w:jc w:val="center"/>
        <w:rPr>
          <w:rFonts w:ascii="黑体" w:eastAsia="黑体" w:hAnsi="黑体" w:cs="黑体"/>
          <w:szCs w:val="21"/>
        </w:rPr>
      </w:pPr>
      <w:r>
        <w:rPr>
          <w:rFonts w:ascii="黑体" w:eastAsia="黑体" w:hAnsi="黑体" w:cs="黑体" w:hint="eastAsia"/>
          <w:szCs w:val="21"/>
          <w:lang w:eastAsia="ja-JP"/>
        </w:rPr>
        <w:t>北京师范大学出版集团</w:t>
      </w:r>
      <w:r>
        <w:rPr>
          <w:rFonts w:ascii="黑体" w:eastAsia="黑体" w:hAnsi="黑体" w:cs="黑体" w:hint="eastAsia"/>
          <w:szCs w:val="21"/>
        </w:rPr>
        <w:t>党委书记、</w:t>
      </w:r>
      <w:r>
        <w:rPr>
          <w:rFonts w:ascii="黑体" w:eastAsia="黑体" w:hAnsi="黑体" w:cs="黑体" w:hint="eastAsia"/>
          <w:szCs w:val="21"/>
          <w:lang w:eastAsia="ja-JP"/>
        </w:rPr>
        <w:t>董事长朱生营</w:t>
      </w:r>
      <w:r>
        <w:rPr>
          <w:rFonts w:ascii="黑体" w:eastAsia="黑体" w:hAnsi="黑体" w:cs="黑体" w:hint="eastAsia"/>
          <w:szCs w:val="21"/>
        </w:rPr>
        <w:t>致辞</w:t>
      </w:r>
    </w:p>
    <w:p w14:paraId="0673F1D3" w14:textId="77777777" w:rsidR="000328F1" w:rsidRDefault="00B34092">
      <w:pPr>
        <w:ind w:firstLineChars="200" w:firstLine="560"/>
        <w:rPr>
          <w:rFonts w:ascii="仿宋_GB2312" w:eastAsia="仿宋_GB2312"/>
          <w:sz w:val="28"/>
          <w:szCs w:val="28"/>
        </w:rPr>
      </w:pPr>
      <w:r>
        <w:rPr>
          <w:rFonts w:ascii="仿宋_GB2312" w:eastAsia="仿宋_GB2312" w:hint="eastAsia"/>
          <w:sz w:val="28"/>
          <w:szCs w:val="28"/>
        </w:rPr>
        <w:t>研讨交流环节，湖南省教育科学研究院二级教授刘建琼作“推进教学方式变革——新教材整体实施的大单元教学创新”主题报告，</w:t>
      </w:r>
      <w:r>
        <w:rPr>
          <w:rFonts w:ascii="仿宋_GB2312" w:eastAsia="仿宋_GB2312" w:hint="eastAsia"/>
          <w:sz w:val="28"/>
          <w:szCs w:val="28"/>
          <w:lang w:eastAsia="ja-JP"/>
        </w:rPr>
        <w:t>从课时教学的主要问题出发，深入阐释大单元教学的概念，介绍了“</w:t>
      </w:r>
      <w:r>
        <w:rPr>
          <w:rFonts w:ascii="仿宋_GB2312" w:eastAsia="仿宋_GB2312" w:hint="eastAsia"/>
          <w:sz w:val="28"/>
          <w:szCs w:val="28"/>
          <w:lang w:eastAsia="ja-JP"/>
        </w:rPr>
        <w:t>T</w:t>
      </w:r>
      <w:r>
        <w:rPr>
          <w:rFonts w:ascii="仿宋_GB2312" w:eastAsia="仿宋_GB2312" w:hint="eastAsia"/>
          <w:sz w:val="28"/>
          <w:szCs w:val="28"/>
          <w:lang w:eastAsia="ja-JP"/>
        </w:rPr>
        <w:t>台备课模型”“七维七化七构”教学框架，并对大单元教学的课堂实施给出</w:t>
      </w:r>
      <w:r>
        <w:rPr>
          <w:rFonts w:ascii="仿宋_GB2312" w:eastAsia="仿宋_GB2312" w:hint="eastAsia"/>
          <w:sz w:val="28"/>
          <w:szCs w:val="28"/>
        </w:rPr>
        <w:t>建议。</w:t>
      </w:r>
    </w:p>
    <w:p w14:paraId="2910E4AD" w14:textId="77777777" w:rsidR="000328F1" w:rsidRDefault="00B34092">
      <w:pPr>
        <w:ind w:firstLineChars="200" w:firstLine="560"/>
        <w:rPr>
          <w:rFonts w:ascii="仿宋_GB2312" w:eastAsia="仿宋_GB2312"/>
          <w:sz w:val="28"/>
          <w:szCs w:val="28"/>
        </w:rPr>
      </w:pPr>
      <w:r>
        <w:rPr>
          <w:rFonts w:ascii="仿宋_GB2312" w:eastAsia="仿宋_GB2312" w:hint="eastAsia"/>
          <w:noProof/>
          <w:sz w:val="28"/>
          <w:szCs w:val="28"/>
        </w:rPr>
        <w:lastRenderedPageBreak/>
        <w:drawing>
          <wp:anchor distT="0" distB="0" distL="114300" distR="114300" simplePos="0" relativeHeight="251655168" behindDoc="0" locked="0" layoutInCell="1" allowOverlap="1" wp14:anchorId="608924CA" wp14:editId="08555205">
            <wp:simplePos x="0" y="0"/>
            <wp:positionH relativeFrom="column">
              <wp:posOffset>1165225</wp:posOffset>
            </wp:positionH>
            <wp:positionV relativeFrom="paragraph">
              <wp:posOffset>148590</wp:posOffset>
            </wp:positionV>
            <wp:extent cx="2723515" cy="1814830"/>
            <wp:effectExtent l="0" t="0" r="635" b="13970"/>
            <wp:wrapSquare wrapText="bothSides"/>
            <wp:docPr id="4" name="图片 4" descr="刘建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刘建琼"/>
                    <pic:cNvPicPr>
                      <a:picLocks noChangeAspect="1"/>
                    </pic:cNvPicPr>
                  </pic:nvPicPr>
                  <pic:blipFill>
                    <a:blip r:embed="rId8"/>
                    <a:stretch>
                      <a:fillRect/>
                    </a:stretch>
                  </pic:blipFill>
                  <pic:spPr>
                    <a:xfrm>
                      <a:off x="0" y="0"/>
                      <a:ext cx="2723515" cy="1814830"/>
                    </a:xfrm>
                    <a:prstGeom prst="rect">
                      <a:avLst/>
                    </a:prstGeom>
                  </pic:spPr>
                </pic:pic>
              </a:graphicData>
            </a:graphic>
          </wp:anchor>
        </w:drawing>
      </w:r>
    </w:p>
    <w:p w14:paraId="08217D18" w14:textId="77777777" w:rsidR="000328F1" w:rsidRDefault="000328F1">
      <w:pPr>
        <w:ind w:firstLineChars="200" w:firstLine="560"/>
        <w:rPr>
          <w:rFonts w:ascii="仿宋_GB2312" w:eastAsia="仿宋_GB2312"/>
          <w:sz w:val="28"/>
          <w:szCs w:val="28"/>
        </w:rPr>
      </w:pPr>
    </w:p>
    <w:p w14:paraId="07C8B6B2" w14:textId="77777777" w:rsidR="000328F1" w:rsidRDefault="000328F1">
      <w:pPr>
        <w:ind w:firstLineChars="200" w:firstLine="560"/>
        <w:rPr>
          <w:rFonts w:ascii="仿宋_GB2312" w:eastAsia="仿宋_GB2312"/>
          <w:sz w:val="28"/>
          <w:szCs w:val="28"/>
        </w:rPr>
      </w:pPr>
    </w:p>
    <w:p w14:paraId="3A158E40" w14:textId="77777777" w:rsidR="000328F1" w:rsidRDefault="000328F1">
      <w:pPr>
        <w:ind w:firstLineChars="200" w:firstLine="560"/>
        <w:rPr>
          <w:rFonts w:ascii="仿宋_GB2312" w:eastAsia="仿宋_GB2312"/>
          <w:sz w:val="28"/>
          <w:szCs w:val="28"/>
        </w:rPr>
      </w:pPr>
    </w:p>
    <w:p w14:paraId="67FF00F1" w14:textId="77777777" w:rsidR="000328F1" w:rsidRDefault="000328F1">
      <w:pPr>
        <w:jc w:val="center"/>
        <w:rPr>
          <w:rFonts w:ascii="黑体" w:eastAsia="黑体" w:hAnsi="黑体" w:cs="黑体"/>
          <w:szCs w:val="21"/>
        </w:rPr>
      </w:pPr>
    </w:p>
    <w:p w14:paraId="3CD419A2" w14:textId="77777777" w:rsidR="000328F1" w:rsidRDefault="000328F1">
      <w:pPr>
        <w:jc w:val="center"/>
        <w:rPr>
          <w:rFonts w:ascii="黑体" w:eastAsia="黑体" w:hAnsi="黑体" w:cs="黑体"/>
          <w:szCs w:val="21"/>
        </w:rPr>
      </w:pPr>
    </w:p>
    <w:p w14:paraId="2FE82DE6" w14:textId="77777777" w:rsidR="000328F1" w:rsidRDefault="00B34092">
      <w:pPr>
        <w:jc w:val="center"/>
        <w:rPr>
          <w:rFonts w:ascii="黑体" w:eastAsia="黑体" w:hAnsi="黑体" w:cs="黑体"/>
          <w:szCs w:val="21"/>
        </w:rPr>
      </w:pPr>
      <w:r>
        <w:rPr>
          <w:rFonts w:ascii="黑体" w:eastAsia="黑体" w:hAnsi="黑体" w:cs="黑体" w:hint="eastAsia"/>
          <w:szCs w:val="21"/>
        </w:rPr>
        <w:t>湖南省教育科学研究院教授刘建琼</w:t>
      </w:r>
    </w:p>
    <w:p w14:paraId="7935A66B" w14:textId="77777777" w:rsidR="000328F1" w:rsidRDefault="00B34092">
      <w:pPr>
        <w:jc w:val="center"/>
        <w:rPr>
          <w:rFonts w:ascii="黑体" w:eastAsia="黑体" w:hAnsi="黑体" w:cs="黑体"/>
          <w:szCs w:val="21"/>
        </w:rPr>
      </w:pPr>
      <w:r>
        <w:rPr>
          <w:rFonts w:ascii="黑体" w:eastAsia="黑体" w:hAnsi="黑体" w:cs="黑体" w:hint="eastAsia"/>
          <w:szCs w:val="21"/>
        </w:rPr>
        <w:t>“推进教学方式变革——新教材整体实施的大单元教学创新”主题报告</w:t>
      </w:r>
    </w:p>
    <w:p w14:paraId="1A3E5D38" w14:textId="77777777" w:rsidR="000328F1" w:rsidRDefault="000328F1">
      <w:pPr>
        <w:jc w:val="center"/>
        <w:rPr>
          <w:rFonts w:ascii="黑体" w:eastAsia="黑体" w:hAnsi="黑体" w:cs="黑体"/>
          <w:szCs w:val="21"/>
        </w:rPr>
      </w:pPr>
    </w:p>
    <w:p w14:paraId="658AFB0B" w14:textId="77777777" w:rsidR="000328F1" w:rsidRDefault="00B34092">
      <w:pPr>
        <w:ind w:firstLineChars="200" w:firstLine="560"/>
        <w:rPr>
          <w:rFonts w:ascii="仿宋_GB2312" w:eastAsia="仿宋_GB2312"/>
          <w:sz w:val="28"/>
          <w:szCs w:val="28"/>
        </w:rPr>
      </w:pPr>
      <w:r>
        <w:rPr>
          <w:rFonts w:ascii="仿宋_GB2312" w:eastAsia="仿宋_GB2312" w:hint="eastAsia"/>
          <w:sz w:val="28"/>
          <w:szCs w:val="28"/>
        </w:rPr>
        <w:t>北京师范大学出版集团总编辑助理王建波作“中小学教材高质量建设与出版的价值意义与实践路径”主题报告，从教材出版的角度，深入分析高质量教材建设的价值意义，</w:t>
      </w:r>
      <w:r>
        <w:rPr>
          <w:rFonts w:ascii="仿宋_GB2312" w:eastAsia="仿宋_GB2312" w:hint="eastAsia"/>
          <w:sz w:val="28"/>
          <w:szCs w:val="28"/>
        </w:rPr>
        <w:t>并结合实际案例介绍高质量教材建设的保障机制，高质量教材编写、出版的实践路径。</w:t>
      </w:r>
    </w:p>
    <w:p w14:paraId="1FCDBCB3" w14:textId="77777777" w:rsidR="000328F1" w:rsidRDefault="00B34092">
      <w:pPr>
        <w:ind w:firstLineChars="200" w:firstLine="560"/>
        <w:rPr>
          <w:rFonts w:ascii="仿宋_GB2312" w:eastAsia="仿宋_GB2312"/>
          <w:sz w:val="28"/>
          <w:szCs w:val="28"/>
        </w:rPr>
      </w:pPr>
      <w:r>
        <w:rPr>
          <w:rFonts w:ascii="仿宋_GB2312" w:eastAsia="仿宋_GB2312" w:hint="eastAsia"/>
          <w:noProof/>
          <w:sz w:val="28"/>
          <w:szCs w:val="28"/>
        </w:rPr>
        <w:drawing>
          <wp:anchor distT="0" distB="0" distL="114300" distR="114300" simplePos="0" relativeHeight="251656192" behindDoc="0" locked="0" layoutInCell="1" allowOverlap="1" wp14:anchorId="4C384E3A" wp14:editId="271DDAB1">
            <wp:simplePos x="0" y="0"/>
            <wp:positionH relativeFrom="column">
              <wp:posOffset>1127125</wp:posOffset>
            </wp:positionH>
            <wp:positionV relativeFrom="paragraph">
              <wp:posOffset>87630</wp:posOffset>
            </wp:positionV>
            <wp:extent cx="2701290" cy="1800860"/>
            <wp:effectExtent l="0" t="0" r="3810" b="8890"/>
            <wp:wrapSquare wrapText="bothSides"/>
            <wp:docPr id="5" name="图片 5" descr="王建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王建波"/>
                    <pic:cNvPicPr>
                      <a:picLocks noChangeAspect="1"/>
                    </pic:cNvPicPr>
                  </pic:nvPicPr>
                  <pic:blipFill>
                    <a:blip r:embed="rId9"/>
                    <a:stretch>
                      <a:fillRect/>
                    </a:stretch>
                  </pic:blipFill>
                  <pic:spPr>
                    <a:xfrm>
                      <a:off x="0" y="0"/>
                      <a:ext cx="2701290" cy="1800860"/>
                    </a:xfrm>
                    <a:prstGeom prst="rect">
                      <a:avLst/>
                    </a:prstGeom>
                  </pic:spPr>
                </pic:pic>
              </a:graphicData>
            </a:graphic>
          </wp:anchor>
        </w:drawing>
      </w:r>
    </w:p>
    <w:p w14:paraId="32CCE17D" w14:textId="77777777" w:rsidR="000328F1" w:rsidRDefault="000328F1">
      <w:pPr>
        <w:ind w:firstLineChars="200" w:firstLine="560"/>
        <w:rPr>
          <w:rFonts w:ascii="仿宋_GB2312" w:eastAsia="仿宋_GB2312"/>
          <w:sz w:val="28"/>
          <w:szCs w:val="28"/>
        </w:rPr>
      </w:pPr>
    </w:p>
    <w:p w14:paraId="78F356AB" w14:textId="77777777" w:rsidR="000328F1" w:rsidRDefault="000328F1">
      <w:pPr>
        <w:ind w:firstLineChars="200" w:firstLine="560"/>
        <w:rPr>
          <w:rFonts w:ascii="仿宋_GB2312" w:eastAsia="仿宋_GB2312"/>
          <w:sz w:val="28"/>
          <w:szCs w:val="28"/>
        </w:rPr>
      </w:pPr>
    </w:p>
    <w:p w14:paraId="2A50CB4B" w14:textId="77777777" w:rsidR="000328F1" w:rsidRDefault="000328F1">
      <w:pPr>
        <w:ind w:firstLineChars="200" w:firstLine="560"/>
        <w:rPr>
          <w:rFonts w:ascii="仿宋_GB2312" w:eastAsia="仿宋_GB2312"/>
          <w:sz w:val="28"/>
          <w:szCs w:val="28"/>
        </w:rPr>
      </w:pPr>
    </w:p>
    <w:p w14:paraId="7893C8BF" w14:textId="77777777" w:rsidR="000328F1" w:rsidRDefault="000328F1">
      <w:pPr>
        <w:ind w:firstLineChars="200" w:firstLine="560"/>
        <w:rPr>
          <w:rFonts w:ascii="仿宋_GB2312" w:eastAsia="仿宋_GB2312"/>
          <w:sz w:val="28"/>
          <w:szCs w:val="28"/>
        </w:rPr>
      </w:pPr>
    </w:p>
    <w:p w14:paraId="588932AF" w14:textId="77777777" w:rsidR="000328F1" w:rsidRDefault="00B34092">
      <w:pPr>
        <w:jc w:val="center"/>
        <w:rPr>
          <w:rFonts w:ascii="黑体" w:eastAsia="黑体" w:hAnsi="黑体" w:cs="黑体"/>
          <w:szCs w:val="21"/>
        </w:rPr>
      </w:pPr>
      <w:r>
        <w:rPr>
          <w:rFonts w:ascii="黑体" w:eastAsia="黑体" w:hAnsi="黑体" w:cs="黑体" w:hint="eastAsia"/>
          <w:szCs w:val="21"/>
        </w:rPr>
        <w:t>北京师范大学出版集团总编辑助理王建波</w:t>
      </w:r>
    </w:p>
    <w:p w14:paraId="226A419D" w14:textId="77777777" w:rsidR="000328F1" w:rsidRDefault="00B34092">
      <w:pPr>
        <w:jc w:val="center"/>
        <w:rPr>
          <w:rFonts w:ascii="黑体" w:eastAsia="黑体" w:hAnsi="黑体" w:cs="黑体"/>
          <w:szCs w:val="21"/>
        </w:rPr>
      </w:pPr>
      <w:r>
        <w:rPr>
          <w:rFonts w:ascii="黑体" w:eastAsia="黑体" w:hAnsi="黑体" w:cs="黑体" w:hint="eastAsia"/>
          <w:szCs w:val="21"/>
        </w:rPr>
        <w:t>“中小学教材高质量建设与出版的价值意义与实践路径”主题报告</w:t>
      </w:r>
    </w:p>
    <w:p w14:paraId="6163D5F0" w14:textId="77777777" w:rsidR="000328F1" w:rsidRDefault="00B34092">
      <w:pPr>
        <w:ind w:firstLineChars="200" w:firstLine="560"/>
        <w:rPr>
          <w:rFonts w:ascii="仿宋_GB2312" w:eastAsia="仿宋_GB2312"/>
          <w:sz w:val="28"/>
          <w:szCs w:val="28"/>
        </w:rPr>
      </w:pPr>
      <w:r>
        <w:rPr>
          <w:rFonts w:ascii="仿宋_GB2312" w:eastAsia="仿宋_GB2312" w:hint="eastAsia"/>
          <w:sz w:val="28"/>
          <w:szCs w:val="28"/>
          <w:lang w:eastAsia="ja-JP"/>
        </w:rPr>
        <w:t>北京师范大学出版集团</w:t>
      </w:r>
      <w:r>
        <w:rPr>
          <w:rFonts w:ascii="仿宋_GB2312" w:eastAsia="仿宋_GB2312" w:hint="eastAsia"/>
          <w:sz w:val="28"/>
          <w:szCs w:val="28"/>
        </w:rPr>
        <w:t>科学分社副社长李连杰主持沙龙访谈环节，与北京教育科学研究院基教研中心物理室主任、正高级教师秦晓文，北京市第四中学特级教师、正高级教师陈月艳共同探讨“在中学理科教材建设中做好科学教育加法”。三位嘉宾以生物学和物理学科为例，探讨在教材编写中如何凸显科学观念、科学探究能力、实践能力等核心素养，并对科学课程教师</w:t>
      </w:r>
      <w:r>
        <w:rPr>
          <w:rFonts w:ascii="仿宋_GB2312" w:eastAsia="仿宋_GB2312" w:hint="eastAsia"/>
          <w:sz w:val="28"/>
          <w:szCs w:val="28"/>
        </w:rPr>
        <w:t>如何从理念和行动方面提升提出建</w:t>
      </w:r>
      <w:r>
        <w:rPr>
          <w:rFonts w:ascii="仿宋_GB2312" w:eastAsia="仿宋_GB2312" w:hint="eastAsia"/>
          <w:sz w:val="28"/>
          <w:szCs w:val="28"/>
        </w:rPr>
        <w:lastRenderedPageBreak/>
        <w:t>议。</w:t>
      </w:r>
    </w:p>
    <w:p w14:paraId="4E1330FA" w14:textId="77777777" w:rsidR="000328F1" w:rsidRDefault="00B34092">
      <w:pPr>
        <w:ind w:firstLineChars="200" w:firstLine="560"/>
        <w:rPr>
          <w:rFonts w:ascii="仿宋_GB2312" w:eastAsia="仿宋_GB2312"/>
          <w:sz w:val="28"/>
          <w:szCs w:val="28"/>
        </w:rPr>
      </w:pPr>
      <w:r>
        <w:rPr>
          <w:rFonts w:ascii="仿宋_GB2312" w:eastAsia="仿宋_GB2312"/>
          <w:noProof/>
          <w:sz w:val="28"/>
          <w:szCs w:val="28"/>
        </w:rPr>
        <w:drawing>
          <wp:anchor distT="0" distB="0" distL="114300" distR="114300" simplePos="0" relativeHeight="251657216" behindDoc="0" locked="0" layoutInCell="1" allowOverlap="1" wp14:anchorId="3F5B870D" wp14:editId="3558D3E4">
            <wp:simplePos x="0" y="0"/>
            <wp:positionH relativeFrom="column">
              <wp:posOffset>1069975</wp:posOffset>
            </wp:positionH>
            <wp:positionV relativeFrom="paragraph">
              <wp:posOffset>104775</wp:posOffset>
            </wp:positionV>
            <wp:extent cx="2916555" cy="2186305"/>
            <wp:effectExtent l="0" t="0" r="17145" b="4445"/>
            <wp:wrapSquare wrapText="bothSides"/>
            <wp:docPr id="6" name="图片 6" descr="沙龙拼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沙龙拼图"/>
                    <pic:cNvPicPr>
                      <a:picLocks noChangeAspect="1"/>
                    </pic:cNvPicPr>
                  </pic:nvPicPr>
                  <pic:blipFill>
                    <a:blip r:embed="rId10"/>
                    <a:stretch>
                      <a:fillRect/>
                    </a:stretch>
                  </pic:blipFill>
                  <pic:spPr>
                    <a:xfrm>
                      <a:off x="0" y="0"/>
                      <a:ext cx="2916555" cy="2186305"/>
                    </a:xfrm>
                    <a:prstGeom prst="rect">
                      <a:avLst/>
                    </a:prstGeom>
                  </pic:spPr>
                </pic:pic>
              </a:graphicData>
            </a:graphic>
          </wp:anchor>
        </w:drawing>
      </w:r>
    </w:p>
    <w:p w14:paraId="514ACA06" w14:textId="77777777" w:rsidR="000328F1" w:rsidRDefault="000328F1">
      <w:pPr>
        <w:ind w:firstLineChars="200" w:firstLine="560"/>
        <w:rPr>
          <w:rFonts w:ascii="仿宋_GB2312" w:eastAsia="仿宋_GB2312"/>
          <w:sz w:val="28"/>
          <w:szCs w:val="28"/>
        </w:rPr>
      </w:pPr>
    </w:p>
    <w:p w14:paraId="3D3534E7" w14:textId="77777777" w:rsidR="000328F1" w:rsidRDefault="000328F1">
      <w:pPr>
        <w:ind w:firstLineChars="200" w:firstLine="560"/>
        <w:rPr>
          <w:rFonts w:ascii="仿宋_GB2312" w:eastAsia="仿宋_GB2312"/>
          <w:sz w:val="28"/>
          <w:szCs w:val="28"/>
        </w:rPr>
      </w:pPr>
    </w:p>
    <w:p w14:paraId="3D3B4AE6" w14:textId="77777777" w:rsidR="000328F1" w:rsidRDefault="000328F1">
      <w:pPr>
        <w:ind w:firstLineChars="200" w:firstLine="560"/>
        <w:rPr>
          <w:rFonts w:ascii="仿宋_GB2312" w:eastAsia="仿宋_GB2312"/>
          <w:sz w:val="28"/>
          <w:szCs w:val="28"/>
        </w:rPr>
      </w:pPr>
    </w:p>
    <w:p w14:paraId="26B53040" w14:textId="77777777" w:rsidR="000328F1" w:rsidRDefault="000328F1">
      <w:pPr>
        <w:ind w:firstLineChars="200" w:firstLine="560"/>
        <w:rPr>
          <w:rFonts w:ascii="仿宋_GB2312" w:eastAsia="仿宋_GB2312"/>
          <w:sz w:val="28"/>
          <w:szCs w:val="28"/>
        </w:rPr>
      </w:pPr>
    </w:p>
    <w:p w14:paraId="1008C0CC" w14:textId="77777777" w:rsidR="000328F1" w:rsidRDefault="000328F1">
      <w:pPr>
        <w:rPr>
          <w:rFonts w:ascii="仿宋_GB2312" w:eastAsia="仿宋_GB2312"/>
          <w:sz w:val="28"/>
          <w:szCs w:val="28"/>
        </w:rPr>
      </w:pPr>
    </w:p>
    <w:p w14:paraId="3AD918C4" w14:textId="77777777" w:rsidR="000328F1" w:rsidRDefault="00B34092">
      <w:pPr>
        <w:jc w:val="center"/>
        <w:rPr>
          <w:rFonts w:ascii="黑体" w:eastAsia="黑体" w:hAnsi="黑体" w:cs="黑体"/>
          <w:szCs w:val="21"/>
        </w:rPr>
      </w:pPr>
      <w:r>
        <w:rPr>
          <w:rFonts w:ascii="黑体" w:eastAsia="黑体" w:hAnsi="黑体" w:cs="黑体" w:hint="eastAsia"/>
          <w:szCs w:val="21"/>
        </w:rPr>
        <w:t>北京师范大学出版集团科学分社副社长李连杰主持沙龙访谈，嘉宾为北京教育科学研究院基教研中心</w:t>
      </w:r>
      <w:proofErr w:type="gramStart"/>
      <w:r>
        <w:rPr>
          <w:rFonts w:ascii="黑体" w:eastAsia="黑体" w:hAnsi="黑体" w:cs="黑体" w:hint="eastAsia"/>
          <w:szCs w:val="21"/>
        </w:rPr>
        <w:t>物理室</w:t>
      </w:r>
      <w:proofErr w:type="gramEnd"/>
      <w:r>
        <w:rPr>
          <w:rFonts w:ascii="黑体" w:eastAsia="黑体" w:hAnsi="黑体" w:cs="黑体" w:hint="eastAsia"/>
          <w:szCs w:val="21"/>
        </w:rPr>
        <w:t>主任、正高级教师秦晓文，北京市第四中学特级教师、正高级教师陈月艳</w:t>
      </w:r>
    </w:p>
    <w:p w14:paraId="3597FC0F" w14:textId="77777777" w:rsidR="000328F1" w:rsidRDefault="00B34092">
      <w:pPr>
        <w:ind w:firstLineChars="200" w:firstLine="560"/>
        <w:rPr>
          <w:rFonts w:ascii="仿宋_GB2312" w:eastAsia="仿宋_GB2312"/>
          <w:sz w:val="28"/>
          <w:szCs w:val="28"/>
        </w:rPr>
      </w:pPr>
      <w:r>
        <w:rPr>
          <w:rFonts w:ascii="仿宋_GB2312" w:eastAsia="仿宋_GB2312" w:hint="eastAsia"/>
          <w:sz w:val="28"/>
          <w:szCs w:val="28"/>
          <w:lang w:eastAsia="ja-JP"/>
        </w:rPr>
        <w:t>北京师范大学出版集团</w:t>
      </w:r>
      <w:r>
        <w:rPr>
          <w:rFonts w:ascii="仿宋_GB2312" w:eastAsia="仿宋_GB2312"/>
          <w:noProof/>
          <w:sz w:val="28"/>
          <w:szCs w:val="28"/>
        </w:rPr>
        <w:drawing>
          <wp:anchor distT="0" distB="0" distL="114300" distR="114300" simplePos="0" relativeHeight="251658240" behindDoc="0" locked="0" layoutInCell="1" allowOverlap="1" wp14:anchorId="2BC5A753" wp14:editId="58B0D84B">
            <wp:simplePos x="0" y="0"/>
            <wp:positionH relativeFrom="column">
              <wp:posOffset>1308100</wp:posOffset>
            </wp:positionH>
            <wp:positionV relativeFrom="paragraph">
              <wp:posOffset>1188720</wp:posOffset>
            </wp:positionV>
            <wp:extent cx="2457450" cy="1638300"/>
            <wp:effectExtent l="0" t="0" r="0" b="0"/>
            <wp:wrapSquare wrapText="bothSides"/>
            <wp:docPr id="7" name="图片 7" descr="胡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胡宇"/>
                    <pic:cNvPicPr>
                      <a:picLocks noChangeAspect="1"/>
                    </pic:cNvPicPr>
                  </pic:nvPicPr>
                  <pic:blipFill>
                    <a:blip r:embed="rId11"/>
                    <a:stretch>
                      <a:fillRect/>
                    </a:stretch>
                  </pic:blipFill>
                  <pic:spPr>
                    <a:xfrm>
                      <a:off x="0" y="0"/>
                      <a:ext cx="2457450" cy="1638300"/>
                    </a:xfrm>
                    <a:prstGeom prst="rect">
                      <a:avLst/>
                    </a:prstGeom>
                  </pic:spPr>
                </pic:pic>
              </a:graphicData>
            </a:graphic>
          </wp:anchor>
        </w:drawing>
      </w:r>
      <w:r>
        <w:rPr>
          <w:rFonts w:ascii="仿宋_GB2312" w:eastAsia="仿宋_GB2312" w:hint="eastAsia"/>
          <w:sz w:val="28"/>
          <w:szCs w:val="28"/>
        </w:rPr>
        <w:t>数学分社社长胡宇作“中小学数学教材一体化设计探索”主题报告，从教材的编写理念、内容设计、文本呈现等方面出发，介绍中小学数学教材一体化设计的思路和方法。</w:t>
      </w:r>
    </w:p>
    <w:p w14:paraId="22AD91A9" w14:textId="77777777" w:rsidR="000328F1" w:rsidRDefault="000328F1">
      <w:pPr>
        <w:ind w:firstLineChars="200" w:firstLine="560"/>
        <w:rPr>
          <w:rFonts w:ascii="仿宋_GB2312" w:eastAsia="仿宋_GB2312"/>
          <w:sz w:val="28"/>
          <w:szCs w:val="28"/>
        </w:rPr>
      </w:pPr>
    </w:p>
    <w:p w14:paraId="77B9BB6F" w14:textId="77777777" w:rsidR="000328F1" w:rsidRDefault="000328F1">
      <w:pPr>
        <w:ind w:firstLineChars="200" w:firstLine="560"/>
        <w:rPr>
          <w:rFonts w:ascii="仿宋_GB2312" w:eastAsia="仿宋_GB2312"/>
          <w:sz w:val="28"/>
          <w:szCs w:val="28"/>
        </w:rPr>
      </w:pPr>
    </w:p>
    <w:p w14:paraId="2B5896A0" w14:textId="77777777" w:rsidR="000328F1" w:rsidRDefault="000328F1">
      <w:pPr>
        <w:ind w:firstLineChars="200" w:firstLine="560"/>
        <w:rPr>
          <w:rFonts w:ascii="仿宋_GB2312" w:eastAsia="仿宋_GB2312"/>
          <w:sz w:val="28"/>
          <w:szCs w:val="28"/>
        </w:rPr>
      </w:pPr>
    </w:p>
    <w:p w14:paraId="00973100" w14:textId="77777777" w:rsidR="000328F1" w:rsidRDefault="000328F1">
      <w:pPr>
        <w:ind w:firstLineChars="200" w:firstLine="560"/>
        <w:rPr>
          <w:rFonts w:ascii="仿宋_GB2312" w:eastAsia="仿宋_GB2312"/>
          <w:sz w:val="28"/>
          <w:szCs w:val="28"/>
        </w:rPr>
      </w:pPr>
    </w:p>
    <w:p w14:paraId="433F7B4E" w14:textId="77777777" w:rsidR="000328F1" w:rsidRDefault="000328F1">
      <w:pPr>
        <w:jc w:val="center"/>
        <w:rPr>
          <w:rFonts w:ascii="黑体" w:eastAsia="黑体" w:hAnsi="黑体" w:cs="黑体"/>
          <w:szCs w:val="21"/>
        </w:rPr>
      </w:pPr>
    </w:p>
    <w:p w14:paraId="756A42EA" w14:textId="77777777" w:rsidR="000328F1" w:rsidRDefault="00B34092">
      <w:pPr>
        <w:jc w:val="center"/>
        <w:rPr>
          <w:rFonts w:ascii="黑体" w:eastAsia="黑体" w:hAnsi="黑体" w:cs="黑体"/>
          <w:szCs w:val="21"/>
        </w:rPr>
      </w:pPr>
      <w:r>
        <w:rPr>
          <w:rFonts w:ascii="黑体" w:eastAsia="黑体" w:hAnsi="黑体" w:cs="黑体" w:hint="eastAsia"/>
          <w:szCs w:val="21"/>
        </w:rPr>
        <w:t>北京师范大学出版集团数学分社社长胡宇</w:t>
      </w:r>
    </w:p>
    <w:p w14:paraId="0895FFAD" w14:textId="77777777" w:rsidR="000328F1" w:rsidRDefault="00B34092">
      <w:pPr>
        <w:jc w:val="center"/>
        <w:rPr>
          <w:rFonts w:ascii="黑体" w:eastAsia="黑体" w:hAnsi="黑体" w:cs="黑体"/>
          <w:szCs w:val="21"/>
        </w:rPr>
      </w:pPr>
      <w:r>
        <w:rPr>
          <w:rFonts w:ascii="黑体" w:eastAsia="黑体" w:hAnsi="黑体" w:cs="黑体" w:hint="eastAsia"/>
          <w:szCs w:val="21"/>
        </w:rPr>
        <w:t>“中小学数学教材一体化设计探索”主题报告</w:t>
      </w:r>
    </w:p>
    <w:p w14:paraId="7D7E3C47" w14:textId="77777777" w:rsidR="000328F1" w:rsidRDefault="00B34092">
      <w:pPr>
        <w:ind w:firstLineChars="200" w:firstLine="560"/>
        <w:rPr>
          <w:rFonts w:ascii="仿宋_GB2312" w:eastAsia="仿宋_GB2312"/>
          <w:sz w:val="28"/>
          <w:szCs w:val="28"/>
        </w:rPr>
      </w:pPr>
      <w:r>
        <w:rPr>
          <w:rFonts w:ascii="仿宋_GB2312" w:eastAsia="仿宋_GB2312" w:hint="eastAsia"/>
          <w:sz w:val="28"/>
          <w:szCs w:val="28"/>
          <w:lang w:eastAsia="ja-JP"/>
        </w:rPr>
        <w:t>北京师范大学出版集团</w:t>
      </w:r>
      <w:r>
        <w:rPr>
          <w:rFonts w:ascii="仿宋_GB2312" w:eastAsia="仿宋_GB2312" w:hint="eastAsia"/>
          <w:sz w:val="28"/>
          <w:szCs w:val="28"/>
        </w:rPr>
        <w:t>英语分社社长王琦作“建设具有中国特色的基础教育英语教材”主题报告，结合实例介绍了英语教材在编写、装帧设计和插图绘制中如何体现中国立场，凸显社会主义核心价值观，实现价值引领，体现中国特色。</w:t>
      </w:r>
    </w:p>
    <w:p w14:paraId="6EDB64FA" w14:textId="77777777" w:rsidR="000328F1" w:rsidRDefault="000328F1">
      <w:pPr>
        <w:ind w:firstLineChars="200" w:firstLine="560"/>
        <w:rPr>
          <w:rFonts w:ascii="仿宋_GB2312" w:eastAsia="仿宋_GB2312"/>
          <w:sz w:val="28"/>
          <w:szCs w:val="28"/>
        </w:rPr>
      </w:pPr>
    </w:p>
    <w:p w14:paraId="71BDCE51" w14:textId="77777777" w:rsidR="000328F1" w:rsidRDefault="000328F1">
      <w:pPr>
        <w:ind w:firstLineChars="200" w:firstLine="560"/>
        <w:rPr>
          <w:rFonts w:ascii="仿宋_GB2312" w:eastAsia="仿宋_GB2312"/>
          <w:sz w:val="28"/>
          <w:szCs w:val="28"/>
        </w:rPr>
      </w:pPr>
    </w:p>
    <w:p w14:paraId="19A0F13D" w14:textId="77777777" w:rsidR="000328F1" w:rsidRDefault="00B34092">
      <w:pPr>
        <w:ind w:firstLineChars="200" w:firstLine="560"/>
        <w:rPr>
          <w:rFonts w:ascii="仿宋_GB2312" w:eastAsia="仿宋_GB2312"/>
          <w:sz w:val="28"/>
          <w:szCs w:val="28"/>
        </w:rPr>
      </w:pPr>
      <w:r>
        <w:rPr>
          <w:rFonts w:ascii="仿宋_GB2312" w:eastAsia="仿宋_GB2312"/>
          <w:noProof/>
          <w:sz w:val="28"/>
          <w:szCs w:val="28"/>
        </w:rPr>
        <w:lastRenderedPageBreak/>
        <w:drawing>
          <wp:anchor distT="0" distB="0" distL="114300" distR="114300" simplePos="0" relativeHeight="251659264" behindDoc="0" locked="0" layoutInCell="1" allowOverlap="1" wp14:anchorId="1366977B" wp14:editId="61CE022E">
            <wp:simplePos x="0" y="0"/>
            <wp:positionH relativeFrom="column">
              <wp:posOffset>1212215</wp:posOffset>
            </wp:positionH>
            <wp:positionV relativeFrom="paragraph">
              <wp:posOffset>95250</wp:posOffset>
            </wp:positionV>
            <wp:extent cx="2722245" cy="1814830"/>
            <wp:effectExtent l="0" t="0" r="1905" b="0"/>
            <wp:wrapSquare wrapText="bothSides"/>
            <wp:docPr id="8" name="图片 8" descr="王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王琦"/>
                    <pic:cNvPicPr>
                      <a:picLocks noChangeAspect="1"/>
                    </pic:cNvPicPr>
                  </pic:nvPicPr>
                  <pic:blipFill>
                    <a:blip r:embed="rId12"/>
                    <a:stretch>
                      <a:fillRect/>
                    </a:stretch>
                  </pic:blipFill>
                  <pic:spPr>
                    <a:xfrm>
                      <a:off x="0" y="0"/>
                      <a:ext cx="2722245" cy="1814830"/>
                    </a:xfrm>
                    <a:prstGeom prst="rect">
                      <a:avLst/>
                    </a:prstGeom>
                  </pic:spPr>
                </pic:pic>
              </a:graphicData>
            </a:graphic>
          </wp:anchor>
        </w:drawing>
      </w:r>
    </w:p>
    <w:p w14:paraId="4E5375B8" w14:textId="77777777" w:rsidR="000328F1" w:rsidRDefault="000328F1">
      <w:pPr>
        <w:ind w:firstLineChars="200" w:firstLine="560"/>
        <w:rPr>
          <w:rFonts w:ascii="仿宋_GB2312" w:eastAsia="仿宋_GB2312"/>
          <w:sz w:val="28"/>
          <w:szCs w:val="28"/>
        </w:rPr>
      </w:pPr>
    </w:p>
    <w:p w14:paraId="72D7F566" w14:textId="77777777" w:rsidR="000328F1" w:rsidRDefault="000328F1">
      <w:pPr>
        <w:ind w:firstLineChars="200" w:firstLine="560"/>
        <w:rPr>
          <w:rFonts w:ascii="仿宋_GB2312" w:eastAsia="仿宋_GB2312"/>
          <w:sz w:val="28"/>
          <w:szCs w:val="28"/>
        </w:rPr>
      </w:pPr>
    </w:p>
    <w:p w14:paraId="61EE36EC" w14:textId="77777777" w:rsidR="000328F1" w:rsidRDefault="000328F1">
      <w:pPr>
        <w:ind w:firstLineChars="200" w:firstLine="560"/>
        <w:rPr>
          <w:rFonts w:ascii="仿宋_GB2312" w:eastAsia="仿宋_GB2312"/>
          <w:sz w:val="28"/>
          <w:szCs w:val="28"/>
        </w:rPr>
      </w:pPr>
    </w:p>
    <w:p w14:paraId="0ABDF918" w14:textId="77777777" w:rsidR="000328F1" w:rsidRDefault="000328F1">
      <w:pPr>
        <w:ind w:firstLineChars="200" w:firstLine="560"/>
        <w:rPr>
          <w:rFonts w:ascii="仿宋_GB2312" w:eastAsia="仿宋_GB2312"/>
          <w:sz w:val="28"/>
          <w:szCs w:val="28"/>
        </w:rPr>
      </w:pPr>
    </w:p>
    <w:p w14:paraId="3509BCC6" w14:textId="77777777" w:rsidR="000328F1" w:rsidRDefault="00B34092">
      <w:pPr>
        <w:jc w:val="center"/>
        <w:rPr>
          <w:rFonts w:ascii="黑体" w:eastAsia="黑体" w:hAnsi="黑体" w:cs="黑体"/>
          <w:szCs w:val="21"/>
        </w:rPr>
      </w:pPr>
      <w:r>
        <w:rPr>
          <w:rFonts w:ascii="黑体" w:eastAsia="黑体" w:hAnsi="黑体" w:cs="黑体" w:hint="eastAsia"/>
          <w:szCs w:val="21"/>
        </w:rPr>
        <w:t>北京师范大学出版集团英语分社社长王琦</w:t>
      </w:r>
    </w:p>
    <w:p w14:paraId="519BD477" w14:textId="77777777" w:rsidR="000328F1" w:rsidRDefault="00B34092">
      <w:pPr>
        <w:jc w:val="center"/>
        <w:rPr>
          <w:rFonts w:ascii="黑体" w:eastAsia="黑体" w:hAnsi="黑体" w:cs="黑体"/>
          <w:szCs w:val="21"/>
        </w:rPr>
      </w:pPr>
      <w:r>
        <w:rPr>
          <w:rFonts w:ascii="黑体" w:eastAsia="黑体" w:hAnsi="黑体" w:cs="黑体" w:hint="eastAsia"/>
          <w:szCs w:val="21"/>
        </w:rPr>
        <w:t>“建设具有中国特色的基础教育英语教材”主题报告</w:t>
      </w:r>
    </w:p>
    <w:p w14:paraId="6232BF95" w14:textId="77777777" w:rsidR="000328F1" w:rsidRDefault="000328F1">
      <w:pPr>
        <w:jc w:val="center"/>
        <w:rPr>
          <w:rFonts w:ascii="黑体" w:eastAsia="黑体" w:hAnsi="黑体" w:cs="黑体"/>
          <w:szCs w:val="21"/>
        </w:rPr>
      </w:pPr>
    </w:p>
    <w:p w14:paraId="4FEC959D" w14:textId="77777777" w:rsidR="000328F1" w:rsidRDefault="00B34092">
      <w:pPr>
        <w:tabs>
          <w:tab w:val="left" w:pos="142"/>
        </w:tabs>
        <w:spacing w:line="56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lang w:eastAsia="ja-JP"/>
        </w:rPr>
        <w:t>高质量教材建设与出版</w:t>
      </w:r>
      <w:r>
        <w:rPr>
          <w:rFonts w:ascii="仿宋_GB2312" w:eastAsia="仿宋_GB2312" w:hint="eastAsia"/>
          <w:sz w:val="28"/>
          <w:szCs w:val="28"/>
        </w:rPr>
        <w:t>”</w:t>
      </w:r>
      <w:r>
        <w:rPr>
          <w:rFonts w:ascii="仿宋_GB2312" w:eastAsia="仿宋_GB2312" w:hint="eastAsia"/>
          <w:sz w:val="28"/>
          <w:szCs w:val="28"/>
          <w:lang w:eastAsia="ja-JP"/>
        </w:rPr>
        <w:t>交流活动由北京师范大学出版集团国标教材品牌部副主任邓丽平主持。</w:t>
      </w:r>
    </w:p>
    <w:p w14:paraId="423483BF" w14:textId="77777777" w:rsidR="000328F1" w:rsidRDefault="000328F1">
      <w:pPr>
        <w:rPr>
          <w:rFonts w:ascii="仿宋_GB2312" w:eastAsia="仿宋_GB2312"/>
          <w:sz w:val="28"/>
          <w:szCs w:val="28"/>
        </w:rPr>
      </w:pPr>
    </w:p>
    <w:p w14:paraId="73AF1CD0" w14:textId="77777777" w:rsidR="000328F1" w:rsidRDefault="000328F1">
      <w:pPr>
        <w:rPr>
          <w:rFonts w:ascii="仿宋_GB2312" w:eastAsia="仿宋_GB2312"/>
          <w:sz w:val="28"/>
          <w:szCs w:val="28"/>
        </w:rPr>
      </w:pPr>
    </w:p>
    <w:p w14:paraId="1FF13D05" w14:textId="77777777" w:rsidR="000328F1" w:rsidRDefault="00B34092">
      <w:pPr>
        <w:rPr>
          <w:rFonts w:ascii="仿宋_GB2312" w:eastAsia="仿宋_GB2312"/>
          <w:sz w:val="28"/>
          <w:szCs w:val="28"/>
        </w:rPr>
      </w:pPr>
      <w:r>
        <w:rPr>
          <w:rFonts w:ascii="仿宋_GB2312" w:eastAsia="仿宋_GB2312"/>
          <w:noProof/>
          <w:sz w:val="28"/>
          <w:szCs w:val="28"/>
        </w:rPr>
        <w:drawing>
          <wp:anchor distT="0" distB="0" distL="114300" distR="114300" simplePos="0" relativeHeight="251661312" behindDoc="0" locked="0" layoutInCell="1" allowOverlap="1" wp14:anchorId="373676E7" wp14:editId="3F7C4DBD">
            <wp:simplePos x="0" y="0"/>
            <wp:positionH relativeFrom="column">
              <wp:posOffset>1285875</wp:posOffset>
            </wp:positionH>
            <wp:positionV relativeFrom="paragraph">
              <wp:posOffset>-741045</wp:posOffset>
            </wp:positionV>
            <wp:extent cx="2543810" cy="1908175"/>
            <wp:effectExtent l="0" t="0" r="8890" b="0"/>
            <wp:wrapSquare wrapText="bothSides"/>
            <wp:docPr id="1023961374" name="图片 1023961374" descr="邓丽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961374" name="图片 1023961374" descr="邓丽平"/>
                    <pic:cNvPicPr>
                      <a:picLocks noChangeAspect="1"/>
                    </pic:cNvPicPr>
                  </pic:nvPicPr>
                  <pic:blipFill>
                    <a:blip r:embed="rId13"/>
                    <a:stretch>
                      <a:fillRect/>
                    </a:stretch>
                  </pic:blipFill>
                  <pic:spPr>
                    <a:xfrm>
                      <a:off x="0" y="0"/>
                      <a:ext cx="2543810" cy="1908175"/>
                    </a:xfrm>
                    <a:prstGeom prst="rect">
                      <a:avLst/>
                    </a:prstGeom>
                  </pic:spPr>
                </pic:pic>
              </a:graphicData>
            </a:graphic>
          </wp:anchor>
        </w:drawing>
      </w:r>
    </w:p>
    <w:p w14:paraId="04BE9A33" w14:textId="77777777" w:rsidR="000328F1" w:rsidRDefault="000328F1">
      <w:pPr>
        <w:rPr>
          <w:rFonts w:ascii="仿宋_GB2312" w:eastAsia="仿宋_GB2312"/>
          <w:sz w:val="28"/>
          <w:szCs w:val="28"/>
        </w:rPr>
      </w:pPr>
    </w:p>
    <w:p w14:paraId="1F2E3E8B" w14:textId="77777777" w:rsidR="000328F1" w:rsidRDefault="000328F1">
      <w:pPr>
        <w:rPr>
          <w:rFonts w:ascii="仿宋_GB2312" w:eastAsia="仿宋_GB2312"/>
          <w:sz w:val="28"/>
          <w:szCs w:val="28"/>
        </w:rPr>
      </w:pPr>
    </w:p>
    <w:p w14:paraId="4C220DD2" w14:textId="77777777" w:rsidR="000328F1" w:rsidRDefault="00B34092">
      <w:pPr>
        <w:tabs>
          <w:tab w:val="left" w:pos="142"/>
        </w:tabs>
        <w:spacing w:line="560" w:lineRule="exact"/>
        <w:ind w:firstLineChars="500" w:firstLine="1050"/>
        <w:rPr>
          <w:rFonts w:ascii="仿宋_GB2312" w:eastAsia="仿宋_GB2312"/>
          <w:sz w:val="28"/>
          <w:szCs w:val="28"/>
        </w:rPr>
      </w:pPr>
      <w:r>
        <w:rPr>
          <w:rFonts w:ascii="黑体" w:eastAsia="黑体" w:hAnsi="黑体" w:cs="黑体" w:hint="eastAsia"/>
          <w:szCs w:val="21"/>
          <w:lang w:eastAsia="ja-JP"/>
        </w:rPr>
        <w:t>北京师范大学出版集团国标教材品牌部副主任邓丽平主持</w:t>
      </w:r>
      <w:r>
        <w:rPr>
          <w:rFonts w:ascii="黑体" w:eastAsia="黑体" w:hAnsi="黑体" w:cs="黑体" w:hint="eastAsia"/>
          <w:szCs w:val="21"/>
        </w:rPr>
        <w:t>交流活动</w:t>
      </w:r>
    </w:p>
    <w:p w14:paraId="51791B63" w14:textId="77777777" w:rsidR="000328F1" w:rsidRDefault="000328F1">
      <w:pPr>
        <w:rPr>
          <w:rFonts w:ascii="仿宋_GB2312" w:eastAsia="仿宋_GB2312"/>
          <w:sz w:val="28"/>
          <w:szCs w:val="28"/>
        </w:rPr>
      </w:pPr>
    </w:p>
    <w:p w14:paraId="2E1C8699" w14:textId="77777777" w:rsidR="000328F1" w:rsidRDefault="00B34092">
      <w:pPr>
        <w:ind w:firstLineChars="200" w:firstLine="560"/>
        <w:rPr>
          <w:rFonts w:ascii="仿宋_GB2312" w:eastAsia="仿宋_GB2312"/>
          <w:sz w:val="28"/>
          <w:szCs w:val="28"/>
        </w:rPr>
      </w:pPr>
      <w:r>
        <w:rPr>
          <w:rFonts w:ascii="仿宋_GB2312" w:eastAsia="仿宋_GB2312" w:hint="eastAsia"/>
          <w:sz w:val="28"/>
          <w:szCs w:val="28"/>
        </w:rPr>
        <w:t>本次“高质量教材建设与出版”交流活动立足出版实践，凝聚专家智慧，通过深入的理论研讨与实践案例分享，探索中国特色高质量教材建设的创新路径与出版保障机制。会议形成的共识与成果，将为服务贵州省基础教育质量提升、构建培根铸魂</w:t>
      </w:r>
      <w:proofErr w:type="gramStart"/>
      <w:r>
        <w:rPr>
          <w:rFonts w:ascii="仿宋_GB2312" w:eastAsia="仿宋_GB2312" w:hint="eastAsia"/>
          <w:sz w:val="28"/>
          <w:szCs w:val="28"/>
        </w:rPr>
        <w:t>启智增慧的</w:t>
      </w:r>
      <w:proofErr w:type="gramEnd"/>
      <w:r>
        <w:rPr>
          <w:rFonts w:ascii="仿宋_GB2312" w:eastAsia="仿宋_GB2312" w:hint="eastAsia"/>
          <w:sz w:val="28"/>
          <w:szCs w:val="28"/>
        </w:rPr>
        <w:t>高质量教材体系、支撑教育强国战略实施提供重要参考与实践动力。</w:t>
      </w:r>
    </w:p>
    <w:p w14:paraId="17646910" w14:textId="77777777" w:rsidR="000328F1" w:rsidRDefault="000328F1">
      <w:pPr>
        <w:ind w:firstLineChars="200" w:firstLine="560"/>
        <w:rPr>
          <w:rFonts w:ascii="仿宋_GB2312" w:eastAsia="仿宋_GB2312"/>
          <w:sz w:val="28"/>
          <w:szCs w:val="28"/>
        </w:rPr>
      </w:pPr>
    </w:p>
    <w:sectPr w:rsidR="000328F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B7D49" w14:textId="77777777" w:rsidR="00B34092" w:rsidRDefault="00B34092" w:rsidP="00E56788">
      <w:r>
        <w:separator/>
      </w:r>
    </w:p>
  </w:endnote>
  <w:endnote w:type="continuationSeparator" w:id="0">
    <w:p w14:paraId="7E6D9834" w14:textId="77777777" w:rsidR="00B34092" w:rsidRDefault="00B34092" w:rsidP="00E56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C86FE" w14:textId="77777777" w:rsidR="00B34092" w:rsidRDefault="00B34092" w:rsidP="00E56788">
      <w:r>
        <w:separator/>
      </w:r>
    </w:p>
  </w:footnote>
  <w:footnote w:type="continuationSeparator" w:id="0">
    <w:p w14:paraId="5A59963D" w14:textId="77777777" w:rsidR="00B34092" w:rsidRDefault="00B34092" w:rsidP="00E567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DE8525B"/>
    <w:rsid w:val="000328F1"/>
    <w:rsid w:val="001B27AB"/>
    <w:rsid w:val="002C404C"/>
    <w:rsid w:val="00303F39"/>
    <w:rsid w:val="00337071"/>
    <w:rsid w:val="004A4225"/>
    <w:rsid w:val="00526384"/>
    <w:rsid w:val="006D3C4F"/>
    <w:rsid w:val="009556BE"/>
    <w:rsid w:val="00B156B7"/>
    <w:rsid w:val="00B34092"/>
    <w:rsid w:val="00BB6283"/>
    <w:rsid w:val="00C55429"/>
    <w:rsid w:val="00CD3B6B"/>
    <w:rsid w:val="00E56788"/>
    <w:rsid w:val="00EC6CD6"/>
    <w:rsid w:val="00EF6D4A"/>
    <w:rsid w:val="00F422CF"/>
    <w:rsid w:val="00FA07E0"/>
    <w:rsid w:val="012D4745"/>
    <w:rsid w:val="02353D46"/>
    <w:rsid w:val="02BB5FFB"/>
    <w:rsid w:val="04F55751"/>
    <w:rsid w:val="09D05336"/>
    <w:rsid w:val="0ADD4EAD"/>
    <w:rsid w:val="0B1B4E9F"/>
    <w:rsid w:val="0D662DBD"/>
    <w:rsid w:val="11734152"/>
    <w:rsid w:val="15747FCD"/>
    <w:rsid w:val="178833B6"/>
    <w:rsid w:val="17884917"/>
    <w:rsid w:val="18716A45"/>
    <w:rsid w:val="1968700C"/>
    <w:rsid w:val="199D47FE"/>
    <w:rsid w:val="1A14067E"/>
    <w:rsid w:val="1C1506B1"/>
    <w:rsid w:val="21376286"/>
    <w:rsid w:val="248D10AB"/>
    <w:rsid w:val="24A863B5"/>
    <w:rsid w:val="26345C82"/>
    <w:rsid w:val="26D703BB"/>
    <w:rsid w:val="281F026C"/>
    <w:rsid w:val="28927BEE"/>
    <w:rsid w:val="28B906C0"/>
    <w:rsid w:val="290A5904"/>
    <w:rsid w:val="29F624B1"/>
    <w:rsid w:val="2A7A3E7F"/>
    <w:rsid w:val="2B4C3A2C"/>
    <w:rsid w:val="2DE8525B"/>
    <w:rsid w:val="2F023A11"/>
    <w:rsid w:val="306105AC"/>
    <w:rsid w:val="306C26A5"/>
    <w:rsid w:val="31CB130E"/>
    <w:rsid w:val="31E700F2"/>
    <w:rsid w:val="335E60ED"/>
    <w:rsid w:val="33FC7E90"/>
    <w:rsid w:val="34B3085E"/>
    <w:rsid w:val="3B2E7594"/>
    <w:rsid w:val="3D13095E"/>
    <w:rsid w:val="3EC800FA"/>
    <w:rsid w:val="441D5B50"/>
    <w:rsid w:val="461D4936"/>
    <w:rsid w:val="46F648FA"/>
    <w:rsid w:val="4959215D"/>
    <w:rsid w:val="4B272E10"/>
    <w:rsid w:val="4C5961AE"/>
    <w:rsid w:val="4C9B65E2"/>
    <w:rsid w:val="4D60523C"/>
    <w:rsid w:val="4EE002CE"/>
    <w:rsid w:val="4EFD543E"/>
    <w:rsid w:val="4F552FB6"/>
    <w:rsid w:val="50894BE5"/>
    <w:rsid w:val="524D5852"/>
    <w:rsid w:val="550917A5"/>
    <w:rsid w:val="55291767"/>
    <w:rsid w:val="586176DE"/>
    <w:rsid w:val="5893004F"/>
    <w:rsid w:val="59CC5C3F"/>
    <w:rsid w:val="5AA75A9A"/>
    <w:rsid w:val="5B1419A0"/>
    <w:rsid w:val="5BE90267"/>
    <w:rsid w:val="5C646925"/>
    <w:rsid w:val="5DCF7A63"/>
    <w:rsid w:val="5DD21301"/>
    <w:rsid w:val="5F243126"/>
    <w:rsid w:val="646A2293"/>
    <w:rsid w:val="64DE17BA"/>
    <w:rsid w:val="676D6891"/>
    <w:rsid w:val="6FED7AF0"/>
    <w:rsid w:val="70755580"/>
    <w:rsid w:val="708C551A"/>
    <w:rsid w:val="732775A1"/>
    <w:rsid w:val="75231B36"/>
    <w:rsid w:val="75BD0F49"/>
    <w:rsid w:val="75BE5F9B"/>
    <w:rsid w:val="766E371D"/>
    <w:rsid w:val="7AA23A78"/>
    <w:rsid w:val="7B716301"/>
    <w:rsid w:val="7BD16F42"/>
    <w:rsid w:val="7CCD740C"/>
    <w:rsid w:val="7EEB7A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9C46A83"/>
  <w15:docId w15:val="{DFDE9C9B-CB3E-416D-9AF4-E67B4370C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Pr>
      <w:rFonts w:asciiTheme="minorHAnsi" w:eastAsiaTheme="minorEastAsia" w:hAnsiTheme="minorHAnsi" w:cstheme="minorBidi"/>
      <w:kern w:val="2"/>
      <w:sz w:val="18"/>
      <w:szCs w:val="18"/>
    </w:rPr>
  </w:style>
  <w:style w:type="character" w:customStyle="1" w:styleId="a4">
    <w:name w:val="页脚 字符"/>
    <w:basedOn w:val="a0"/>
    <w:link w:val="a3"/>
    <w:rPr>
      <w:rFonts w:asciiTheme="minorHAnsi" w:eastAsiaTheme="minorEastAsia" w:hAnsiTheme="minorHAnsi" w:cstheme="minorBidi"/>
      <w:kern w:val="2"/>
      <w:sz w:val="18"/>
      <w:szCs w:val="18"/>
    </w:rPr>
  </w:style>
  <w:style w:type="paragraph" w:customStyle="1" w:styleId="1">
    <w:name w:val="修订1"/>
    <w:hidden/>
    <w:uiPriority w:val="99"/>
    <w:semiHidden/>
    <w:qFormat/>
    <w:rPr>
      <w:rFonts w:asciiTheme="minorHAnsi" w:eastAsiaTheme="minorEastAsia" w:hAnsiTheme="minorHAnsi" w:cstheme="minorBidi"/>
      <w:kern w:val="2"/>
      <w:sz w:val="21"/>
      <w:szCs w:val="22"/>
    </w:rPr>
  </w:style>
  <w:style w:type="paragraph" w:styleId="a7">
    <w:name w:val="Revision"/>
    <w:hidden/>
    <w:uiPriority w:val="99"/>
    <w:unhideWhenUsed/>
    <w:rsid w:val="00E56788"/>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5</Pages>
  <Words>279</Words>
  <Characters>1596</Characters>
  <Application>Microsoft Office Word</Application>
  <DocSecurity>0</DocSecurity>
  <Lines>13</Lines>
  <Paragraphs>3</Paragraphs>
  <ScaleCrop>false</ScaleCrop>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Shirley.M</dc:creator>
  <cp:lastModifiedBy>dlp</cp:lastModifiedBy>
  <cp:revision>6</cp:revision>
  <dcterms:created xsi:type="dcterms:W3CDTF">2025-07-14T01:11:00Z</dcterms:created>
  <dcterms:modified xsi:type="dcterms:W3CDTF">2025-07-21T07:49:00Z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C18167770D1A4DD5B2CA51126190097E_11</vt:lpwstr>
  </property>
  <property fmtid="{D5CDD505-2E9C-101B-9397-08002B2CF9AE}" pid="4" name="KSOTemplateDocerSaveRecord">
    <vt:lpwstr>eyJoZGlkIjoiZGNiOTFmZWRhOTQ1YjcxMDJjMGFkOThkNTQ4NTYwZjgiLCJ1c2VySWQiOiIxMjYxMDg4NDA5In0=</vt:lpwstr>
  </property>
</Properties>
</file>